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B4" w:rsidRDefault="00BD55B4" w:rsidP="00BD55B4">
      <w:pPr>
        <w:jc w:val="center"/>
        <w:rPr>
          <w:b/>
        </w:rPr>
      </w:pPr>
      <w:r>
        <w:rPr>
          <w:b/>
          <w:lang w:val="sr-Cyrl-CS"/>
        </w:rPr>
        <w:t>СИНТАГМА</w:t>
      </w:r>
      <w:r>
        <w:rPr>
          <w:b/>
          <w:lang w:val="sr-Cyrl-CS"/>
        </w:rPr>
        <w:t xml:space="preserve">    (М. Глинос) 20.03.2020.</w:t>
      </w:r>
      <w:bookmarkStart w:id="0" w:name="_GoBack"/>
      <w:bookmarkEnd w:id="0"/>
    </w:p>
    <w:p w:rsidR="00BD55B4" w:rsidRDefault="00BD55B4" w:rsidP="00BD55B4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Подвуци ГЛАВНЕ РЕЧИ истакнутих синтагми:</w:t>
      </w:r>
    </w:p>
    <w:p w:rsidR="00BD55B4" w:rsidRDefault="00BD55B4" w:rsidP="00BD55B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У кући је била </w:t>
      </w:r>
      <w:r>
        <w:rPr>
          <w:b/>
          <w:lang w:val="sr-Cyrl-CS"/>
        </w:rPr>
        <w:t>једна повелика соба за децу</w:t>
      </w:r>
      <w:r>
        <w:rPr>
          <w:lang w:val="sr-Cyrl-CS"/>
        </w:rPr>
        <w:t>.</w:t>
      </w:r>
    </w:p>
    <w:p w:rsidR="00BD55B4" w:rsidRDefault="00BD55B4" w:rsidP="00BD55B4">
      <w:pPr>
        <w:ind w:left="360"/>
        <w:jc w:val="both"/>
        <w:rPr>
          <w:lang w:val="sr-Cyrl-CS"/>
        </w:rPr>
      </w:pPr>
    </w:p>
    <w:p w:rsidR="00BD55B4" w:rsidRDefault="00BD55B4" w:rsidP="00BD55B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Врата од собе гледала су у </w:t>
      </w:r>
      <w:r>
        <w:rPr>
          <w:b/>
          <w:lang w:val="sr-Cyrl-CS"/>
        </w:rPr>
        <w:t>пространу школску авлију</w:t>
      </w:r>
      <w:r>
        <w:rPr>
          <w:lang w:val="sr-Cyrl-CS"/>
        </w:rPr>
        <w:t>.</w:t>
      </w:r>
    </w:p>
    <w:p w:rsidR="00BD55B4" w:rsidRDefault="00BD55B4" w:rsidP="00BD55B4">
      <w:pPr>
        <w:ind w:left="360"/>
        <w:jc w:val="both"/>
        <w:rPr>
          <w:lang w:val="sr-Cyrl-CS"/>
        </w:rPr>
      </w:pPr>
    </w:p>
    <w:p w:rsidR="00BD55B4" w:rsidRDefault="00BD55B4" w:rsidP="00BD55B4">
      <w:pPr>
        <w:ind w:left="360"/>
        <w:jc w:val="both"/>
        <w:rPr>
          <w:lang w:val="sr-Cyrl-CS"/>
        </w:rPr>
      </w:pPr>
      <w:r>
        <w:rPr>
          <w:b/>
          <w:lang w:val="sr-Cyrl-CS"/>
        </w:rPr>
        <w:t>Играјући различите игре</w:t>
      </w:r>
      <w:r>
        <w:rPr>
          <w:lang w:val="sr-Cyrl-CS"/>
        </w:rPr>
        <w:t>, показивали су своје вештине.</w:t>
      </w:r>
    </w:p>
    <w:p w:rsidR="00BD55B4" w:rsidRDefault="00BD55B4" w:rsidP="00BD55B4">
      <w:pPr>
        <w:ind w:left="360"/>
        <w:jc w:val="both"/>
        <w:rPr>
          <w:lang w:val="sr-Cyrl-CS"/>
        </w:rPr>
      </w:pPr>
    </w:p>
    <w:p w:rsidR="00BD55B4" w:rsidRDefault="00BD55B4" w:rsidP="00BD55B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Све њихове игре биле су </w:t>
      </w:r>
      <w:r>
        <w:rPr>
          <w:b/>
          <w:lang w:val="sr-Cyrl-CS"/>
        </w:rPr>
        <w:t>веома занимљиве</w:t>
      </w:r>
      <w:r>
        <w:rPr>
          <w:lang w:val="sr-Cyrl-CS"/>
        </w:rPr>
        <w:t>.</w:t>
      </w:r>
    </w:p>
    <w:p w:rsidR="00BD55B4" w:rsidRDefault="00BD55B4" w:rsidP="00BD55B4">
      <w:pPr>
        <w:ind w:left="360"/>
        <w:jc w:val="both"/>
        <w:rPr>
          <w:lang w:val="sr-Cyrl-CS"/>
        </w:rPr>
      </w:pPr>
    </w:p>
    <w:p w:rsidR="00BD55B4" w:rsidRDefault="00BD55B4" w:rsidP="00BD55B4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Подвуци глаголске синтагме у следећим примерима:</w:t>
      </w:r>
    </w:p>
    <w:p w:rsidR="00BD55B4" w:rsidRDefault="00BD55B4" w:rsidP="00BD55B4">
      <w:pPr>
        <w:jc w:val="both"/>
        <w:rPr>
          <w:lang w:val="sr-Cyrl-CS"/>
        </w:rPr>
      </w:pP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>а) грицкати семенке, грицкам семенке, грицках семенке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>б) склонићу се у хлад, склоних се у хлад, склонивши се у хлад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>в) одмахнух главом, одмахујући главом, одмахни главом</w:t>
      </w:r>
    </w:p>
    <w:p w:rsidR="00BD55B4" w:rsidRDefault="00BD55B4" w:rsidP="00BD55B4">
      <w:pPr>
        <w:jc w:val="both"/>
        <w:rPr>
          <w:lang w:val="sr-Cyrl-CS"/>
        </w:rPr>
      </w:pPr>
    </w:p>
    <w:p w:rsidR="00BD55B4" w:rsidRDefault="00BD55B4" w:rsidP="00BD55B4">
      <w:pPr>
        <w:numPr>
          <w:ilvl w:val="0"/>
          <w:numId w:val="1"/>
        </w:numPr>
        <w:jc w:val="both"/>
        <w:rPr>
          <w:lang w:val="sr-Cyrl-CS"/>
        </w:rPr>
      </w:pPr>
      <w:r>
        <w:rPr>
          <w:b/>
          <w:lang w:val="sr-Cyrl-CS"/>
        </w:rPr>
        <w:t>Одреди врсте синтагми у следећим реченицама</w:t>
      </w:r>
      <w:r>
        <w:rPr>
          <w:lang w:val="sr-Cyrl-CS"/>
        </w:rPr>
        <w:t>: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а) </w:t>
      </w:r>
      <w:r>
        <w:rPr>
          <w:u w:val="single"/>
          <w:lang w:val="sr-Cyrl-CS"/>
        </w:rPr>
        <w:t>Берући трешње</w:t>
      </w:r>
      <w:r>
        <w:rPr>
          <w:lang w:val="sr-Cyrl-CS"/>
        </w:rPr>
        <w:t xml:space="preserve">, попео се </w:t>
      </w:r>
      <w:r>
        <w:rPr>
          <w:u w:val="single"/>
          <w:lang w:val="sr-Cyrl-CS"/>
        </w:rPr>
        <w:t>врло високо</w:t>
      </w:r>
      <w:r>
        <w:rPr>
          <w:lang w:val="sr-Cyrl-CS"/>
        </w:rPr>
        <w:t>. _________________   _______________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б) Поврће има </w:t>
      </w:r>
      <w:r>
        <w:rPr>
          <w:u w:val="single"/>
          <w:lang w:val="sr-Cyrl-CS"/>
        </w:rPr>
        <w:t>веома важну</w:t>
      </w:r>
      <w:r>
        <w:rPr>
          <w:lang w:val="sr-Cyrl-CS"/>
        </w:rPr>
        <w:t xml:space="preserve"> улогу у исхрани. _____________________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в) Маслачак је </w:t>
      </w:r>
      <w:r>
        <w:rPr>
          <w:u w:val="single"/>
          <w:lang w:val="sr-Cyrl-CS"/>
        </w:rPr>
        <w:t>зељаста, вишегодишња биљка</w:t>
      </w:r>
      <w:r>
        <w:rPr>
          <w:lang w:val="sr-Cyrl-CS"/>
        </w:rPr>
        <w:t>. ________________________</w:t>
      </w:r>
    </w:p>
    <w:p w:rsidR="00BD55B4" w:rsidRDefault="00BD55B4" w:rsidP="00BD55B4">
      <w:pPr>
        <w:jc w:val="both"/>
        <w:rPr>
          <w:lang w:val="sr-Cyrl-CS"/>
        </w:rPr>
      </w:pPr>
    </w:p>
    <w:p w:rsidR="00BD55B4" w:rsidRDefault="00BD55B4" w:rsidP="00BD55B4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У тексту су истакнуте неке синтагме. Подвуци у њима главне речи:</w:t>
      </w:r>
    </w:p>
    <w:p w:rsidR="00BD55B4" w:rsidRDefault="00BD55B4" w:rsidP="00BD55B4">
      <w:pPr>
        <w:jc w:val="both"/>
        <w:rPr>
          <w:b/>
          <w:lang w:val="sr-Cyrl-CS"/>
        </w:rPr>
      </w:pPr>
    </w:p>
    <w:p w:rsidR="00BD55B4" w:rsidRDefault="00BD55B4" w:rsidP="00BD55B4">
      <w:pPr>
        <w:ind w:firstLine="360"/>
        <w:jc w:val="both"/>
        <w:rPr>
          <w:lang w:val="sr-Cyrl-CS"/>
        </w:rPr>
      </w:pPr>
      <w:r>
        <w:rPr>
          <w:b/>
          <w:i/>
          <w:lang w:val="sr-Cyrl-CS"/>
        </w:rPr>
        <w:t>Ниједна постојећа теорија</w:t>
      </w:r>
      <w:r>
        <w:rPr>
          <w:lang w:val="sr-Cyrl-CS"/>
        </w:rPr>
        <w:t xml:space="preserve"> не може да објасни </w:t>
      </w:r>
      <w:r>
        <w:rPr>
          <w:b/>
          <w:i/>
          <w:lang w:val="sr-Cyrl-CS"/>
        </w:rPr>
        <w:t>све особине лоптастих муња</w:t>
      </w:r>
      <w:r>
        <w:rPr>
          <w:lang w:val="sr-Cyrl-CS"/>
        </w:rPr>
        <w:t>. Међутим, једно је сасвим сигурно: лоптаста муња је опасна.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ab/>
        <w:t xml:space="preserve">Лоптасту муњу је </w:t>
      </w:r>
      <w:r>
        <w:rPr>
          <w:b/>
          <w:i/>
          <w:lang w:val="sr-Cyrl-CS"/>
        </w:rPr>
        <w:t>врло тешко</w:t>
      </w:r>
      <w:r>
        <w:rPr>
          <w:lang w:val="sr-Cyrl-CS"/>
        </w:rPr>
        <w:t xml:space="preserve"> добити у експериментима. </w:t>
      </w:r>
      <w:r>
        <w:rPr>
          <w:b/>
          <w:i/>
          <w:lang w:val="sr-Cyrl-CS"/>
        </w:rPr>
        <w:t>Један научник из</w:t>
      </w:r>
      <w:r>
        <w:rPr>
          <w:lang w:val="sr-Cyrl-CS"/>
        </w:rPr>
        <w:t xml:space="preserve"> </w:t>
      </w:r>
      <w:r>
        <w:rPr>
          <w:b/>
          <w:i/>
          <w:lang w:val="sr-Cyrl-CS"/>
        </w:rPr>
        <w:t>САД</w:t>
      </w:r>
      <w:r>
        <w:rPr>
          <w:lang w:val="sr-Cyrl-CS"/>
        </w:rPr>
        <w:t xml:space="preserve"> изјавио је да је, употребљавајући опрему какву је описао Тесла, успео да изазове </w:t>
      </w:r>
      <w:r>
        <w:rPr>
          <w:b/>
          <w:i/>
          <w:lang w:val="sr-Cyrl-CS"/>
        </w:rPr>
        <w:t>ватрене лопте пречника два центиметра</w:t>
      </w:r>
      <w:r>
        <w:rPr>
          <w:lang w:val="sr-Cyrl-CS"/>
        </w:rPr>
        <w:t>.</w:t>
      </w:r>
    </w:p>
    <w:p w:rsidR="00BD55B4" w:rsidRDefault="00BD55B4" w:rsidP="00BD55B4">
      <w:pPr>
        <w:jc w:val="both"/>
        <w:rPr>
          <w:lang w:val="sr-Cyrl-CS"/>
        </w:rPr>
      </w:pPr>
    </w:p>
    <w:p w:rsidR="00BD55B4" w:rsidRPr="00BD55B4" w:rsidRDefault="00BD55B4" w:rsidP="00BD55B4">
      <w:pPr>
        <w:numPr>
          <w:ilvl w:val="0"/>
          <w:numId w:val="1"/>
        </w:numPr>
        <w:jc w:val="both"/>
        <w:rPr>
          <w:b/>
          <w:lang w:val="sr-Cyrl-CS"/>
        </w:rPr>
      </w:pPr>
      <w:r w:rsidRPr="00BD55B4">
        <w:rPr>
          <w:b/>
          <w:lang w:val="sr-Cyrl-CS"/>
        </w:rPr>
        <w:t>Одреди врсту подвучене синтагме у следећој реченици:</w:t>
      </w:r>
    </w:p>
    <w:p w:rsidR="00BD55B4" w:rsidRDefault="00BD55B4" w:rsidP="00BD55B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Одмах после доручка отишао сам </w:t>
      </w:r>
      <w:r>
        <w:rPr>
          <w:b/>
          <w:u w:val="single"/>
          <w:lang w:val="sr-Cyrl-CS"/>
        </w:rPr>
        <w:t>у стрму башту изнад куће</w:t>
      </w:r>
      <w:r>
        <w:rPr>
          <w:lang w:val="sr-Cyrl-CS"/>
        </w:rPr>
        <w:t>.</w:t>
      </w:r>
    </w:p>
    <w:p w:rsidR="00BD55B4" w:rsidRDefault="00BD55B4" w:rsidP="00BD55B4">
      <w:pPr>
        <w:ind w:left="360"/>
        <w:jc w:val="both"/>
        <w:rPr>
          <w:lang w:val="sr-Cyrl-CS"/>
        </w:rPr>
      </w:pPr>
      <w:r>
        <w:rPr>
          <w:lang w:val="sr-Cyrl-CS"/>
        </w:rPr>
        <w:t>Подвучена синтагма у реченици по врсти је _______________________</w:t>
      </w:r>
    </w:p>
    <w:p w:rsidR="00BD55B4" w:rsidRDefault="00BD55B4" w:rsidP="00BD55B4">
      <w:pPr>
        <w:ind w:left="360"/>
        <w:jc w:val="both"/>
        <w:rPr>
          <w:lang w:val="sr-Cyrl-CS"/>
        </w:rPr>
      </w:pPr>
    </w:p>
    <w:p w:rsidR="00BD55B4" w:rsidRDefault="00BD55B4" w:rsidP="00BD55B4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Одреди врсту и подврсту синтаксичке јединице којом је исказана подвучена прилошка одредба за начин:</w:t>
      </w:r>
    </w:p>
    <w:p w:rsidR="00BD55B4" w:rsidRDefault="00BD55B4" w:rsidP="00BD55B4">
      <w:pPr>
        <w:jc w:val="both"/>
        <w:rPr>
          <w:b/>
          <w:lang w:val="sr-Cyrl-CS"/>
        </w:rPr>
      </w:pP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Светлост се ширила </w:t>
      </w:r>
      <w:r>
        <w:rPr>
          <w:b/>
          <w:u w:val="single"/>
          <w:lang w:val="sr-Cyrl-CS"/>
        </w:rPr>
        <w:t>избијајући из сваког угла просторије</w:t>
      </w:r>
      <w:r>
        <w:rPr>
          <w:lang w:val="sr-Cyrl-CS"/>
        </w:rPr>
        <w:t>.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>Врста синтаксичке јединице: ______________________________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>Подврста синтаксичке јединице: ________________________________</w:t>
      </w:r>
    </w:p>
    <w:p w:rsidR="00BD55B4" w:rsidRDefault="00BD55B4" w:rsidP="00BD55B4">
      <w:pPr>
        <w:jc w:val="both"/>
        <w:rPr>
          <w:lang w:val="sr-Cyrl-CS"/>
        </w:rPr>
      </w:pPr>
    </w:p>
    <w:p w:rsidR="00BD55B4" w:rsidRDefault="00BD55B4" w:rsidP="00BD55B4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Одреди врсте подвучених синтагми: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а) </w:t>
      </w:r>
      <w:r>
        <w:rPr>
          <w:u w:val="single"/>
          <w:lang w:val="sr-Cyrl-CS"/>
        </w:rPr>
        <w:t>Гледајући филм</w:t>
      </w:r>
      <w:r>
        <w:rPr>
          <w:lang w:val="sr-Cyrl-CS"/>
        </w:rPr>
        <w:t>, заспао је. ___________________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б) Стигли смо </w:t>
      </w:r>
      <w:r>
        <w:rPr>
          <w:u w:val="single"/>
          <w:lang w:val="sr-Cyrl-CS"/>
        </w:rPr>
        <w:t>веома брзо</w:t>
      </w:r>
      <w:r>
        <w:rPr>
          <w:lang w:val="sr-Cyrl-CS"/>
        </w:rPr>
        <w:t>. ___________________________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в) То је </w:t>
      </w:r>
      <w:r>
        <w:rPr>
          <w:u w:val="single"/>
          <w:lang w:val="sr-Cyrl-CS"/>
        </w:rPr>
        <w:t>необично леп</w:t>
      </w:r>
      <w:r>
        <w:rPr>
          <w:lang w:val="sr-Cyrl-CS"/>
        </w:rPr>
        <w:t xml:space="preserve"> цртеж. ________________________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г) Волим </w:t>
      </w:r>
      <w:r>
        <w:rPr>
          <w:u w:val="single"/>
          <w:lang w:val="sr-Cyrl-CS"/>
        </w:rPr>
        <w:t>улице Београда</w:t>
      </w:r>
      <w:r>
        <w:rPr>
          <w:lang w:val="sr-Cyrl-CS"/>
        </w:rPr>
        <w:t>. __________________________</w:t>
      </w:r>
    </w:p>
    <w:p w:rsidR="00BD55B4" w:rsidRDefault="00BD55B4" w:rsidP="00BD55B4">
      <w:pPr>
        <w:jc w:val="both"/>
        <w:rPr>
          <w:lang w:val="sr-Cyrl-CS"/>
        </w:rPr>
      </w:pPr>
    </w:p>
    <w:p w:rsidR="00BD55B4" w:rsidRDefault="00BD55B4" w:rsidP="00BD55B4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Напиши називе врста подвучених синтагми: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а) Зачу се </w:t>
      </w:r>
      <w:r>
        <w:rPr>
          <w:u w:val="single"/>
          <w:lang w:val="sr-Cyrl-CS"/>
        </w:rPr>
        <w:t>тихо лупкање</w:t>
      </w:r>
      <w:r>
        <w:rPr>
          <w:lang w:val="sr-Cyrl-CS"/>
        </w:rPr>
        <w:t xml:space="preserve"> улазних врата. ___________________________</w:t>
      </w:r>
    </w:p>
    <w:p w:rsidR="00BD55B4" w:rsidRDefault="00BD55B4" w:rsidP="00BD55B4">
      <w:pPr>
        <w:jc w:val="both"/>
        <w:rPr>
          <w:lang w:val="sr-Cyrl-CS"/>
        </w:rPr>
      </w:pPr>
      <w:r>
        <w:rPr>
          <w:lang w:val="sr-Cyrl-CS"/>
        </w:rPr>
        <w:t xml:space="preserve">б) </w:t>
      </w:r>
      <w:r>
        <w:rPr>
          <w:u w:val="single"/>
          <w:lang w:val="sr-Cyrl-CS"/>
        </w:rPr>
        <w:t>Грицкајући сендвиче</w:t>
      </w:r>
      <w:r>
        <w:rPr>
          <w:lang w:val="sr-Cyrl-CS"/>
        </w:rPr>
        <w:t>, разговарали су о екскурзији. _________________</w:t>
      </w:r>
    </w:p>
    <w:p w:rsidR="00AF620A" w:rsidRDefault="00BD55B4" w:rsidP="00BD55B4">
      <w:pPr>
        <w:jc w:val="both"/>
      </w:pPr>
      <w:r>
        <w:rPr>
          <w:lang w:val="sr-Cyrl-CS"/>
        </w:rPr>
        <w:t xml:space="preserve">в) Стигао је у школу </w:t>
      </w:r>
      <w:r>
        <w:rPr>
          <w:u w:val="single"/>
          <w:lang w:val="sr-Cyrl-CS"/>
        </w:rPr>
        <w:t>необично рано</w:t>
      </w:r>
      <w:r>
        <w:rPr>
          <w:lang w:val="sr-Cyrl-CS"/>
        </w:rPr>
        <w:t>. ________________________</w:t>
      </w:r>
    </w:p>
    <w:sectPr w:rsidR="00AF62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55F83"/>
    <w:multiLevelType w:val="hybridMultilevel"/>
    <w:tmpl w:val="31F05370"/>
    <w:lvl w:ilvl="0" w:tplc="67220A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B4"/>
    <w:rsid w:val="00AF620A"/>
    <w:rsid w:val="00B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44F44-5408-45BB-A41D-A64A1695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2020-03-20T14:25:00Z</dcterms:created>
  <dcterms:modified xsi:type="dcterms:W3CDTF">2020-03-20T14:27:00Z</dcterms:modified>
</cp:coreProperties>
</file>